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0" w:tblpY="1126"/>
        <w:tblW w:w="9694.0" w:type="dxa"/>
        <w:jc w:val="left"/>
        <w:tblLayout w:type="fixed"/>
        <w:tblLook w:val="0400"/>
      </w:tblPr>
      <w:tblGrid>
        <w:gridCol w:w="2520"/>
        <w:gridCol w:w="7174"/>
        <w:tblGridChange w:id="0">
          <w:tblGrid>
            <w:gridCol w:w="2520"/>
            <w:gridCol w:w="7174"/>
          </w:tblGrid>
        </w:tblGridChange>
      </w:tblGrid>
      <w:tr>
        <w:trPr>
          <w:cantSplit w:val="0"/>
          <w:trHeight w:val="495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2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rnp46yi371td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2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3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48"/>
                <w:szCs w:val="4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48"/>
                <w:szCs w:val="48"/>
                <w:rtl w:val="0"/>
              </w:rPr>
              <w:t xml:space="preserve">Assessment Evidence Guide</w:t>
            </w:r>
          </w:p>
          <w:p w:rsidR="00000000" w:rsidDel="00000000" w:rsidP="00000000" w:rsidRDefault="00000000" w:rsidRPr="00000000" w14:paraId="00000004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48"/>
                <w:szCs w:val="4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48"/>
                <w:szCs w:val="48"/>
                <w:rtl w:val="0"/>
              </w:rPr>
              <w:t xml:space="preserve">For</w:t>
            </w:r>
          </w:p>
          <w:p w:rsidR="00000000" w:rsidDel="00000000" w:rsidP="00000000" w:rsidRDefault="00000000" w:rsidRPr="00000000" w14:paraId="00000005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ICT (Applied Artificial Intelligence)</w:t>
            </w:r>
          </w:p>
          <w:p w:rsidR="00000000" w:rsidDel="00000000" w:rsidP="00000000" w:rsidRDefault="00000000" w:rsidRPr="00000000" w14:paraId="00000006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Formative Assessment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60" w:line="240" w:lineRule="auto"/>
              <w:ind w:firstLine="720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0613AAI03 Collect Datasets</w:t>
            </w:r>
          </w:p>
          <w:p w:rsidR="00000000" w:rsidDel="00000000" w:rsidP="00000000" w:rsidRDefault="00000000" w:rsidRPr="00000000" w14:paraId="00000008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        0613AAI04 Prepare Datasets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A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Date 18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- 20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 June, 2025</w:t>
            </w:r>
          </w:p>
          <w:p w:rsidR="00000000" w:rsidDel="00000000" w:rsidP="00000000" w:rsidRDefault="00000000" w:rsidRPr="00000000" w14:paraId="0000000B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60" w:before="6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</w:rPr>
              <w:drawing>
                <wp:inline distB="0" distT="0" distL="0" distR="0">
                  <wp:extent cx="2327910" cy="2327910"/>
                  <wp:effectExtent b="0" l="0" r="0" t="0"/>
                  <wp:docPr id="11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  <w:rtl w:val="0"/>
              </w:rPr>
              <w:t xml:space="preserve">National Vocational &amp; Technical</w:t>
            </w:r>
          </w:p>
          <w:p w:rsidR="00000000" w:rsidDel="00000000" w:rsidP="00000000" w:rsidRDefault="00000000" w:rsidRPr="00000000" w14:paraId="00000010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  <w:rtl w:val="0"/>
              </w:rPr>
              <w:t xml:space="preserve">Training Commission</w:t>
            </w:r>
          </w:p>
          <w:p w:rsidR="00000000" w:rsidDel="00000000" w:rsidP="00000000" w:rsidRDefault="00000000" w:rsidRPr="00000000" w14:paraId="00000011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Instruction Sheet for the Candidate </w:t>
      </w:r>
    </w:p>
    <w:tbl>
      <w:tblPr>
        <w:tblStyle w:val="Table2"/>
        <w:tblpPr w:leftFromText="180" w:rightFromText="180" w:topFromText="0" w:bottomFromText="0" w:vertAnchor="text" w:horzAnchor="text" w:tblpX="108" w:tblpY="147"/>
        <w:tblW w:w="93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15"/>
        <w:gridCol w:w="7741"/>
        <w:tblGridChange w:id="0">
          <w:tblGrid>
            <w:gridCol w:w="1615"/>
            <w:gridCol w:w="7741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bidi w:val="1"/>
              <w:spacing w:line="276" w:lineRule="auto"/>
              <w:jc w:val="right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Applied Artificial Intelligence</w:t>
            </w:r>
          </w:p>
        </w:tc>
      </w:tr>
      <w:tr>
        <w:trPr>
          <w:cantSplit w:val="0"/>
          <w:trHeight w:val="58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bookmarkStart w:colFirst="0" w:colLast="0" w:name="_heading=h.v65sb24f8lsj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0613AAI03 Collect Datasets</w:t>
              <w:tab/>
              <w:tab/>
              <w:tab/>
              <w:tab/>
            </w:r>
          </w:p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0613AAI04 Prepare Datasets</w:t>
              <w:tab/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Name______________________________________________________</w:t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Registration/Roll Number_______________________________________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before="240" w:lineRule="auto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Guidance for Candidate 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before="240" w:lineRule="auto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To meet this standard, you are required to complete the following within 04 Hrs.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time frame (for practical demonstration &amp; assessment):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Identify Data Sources and Formats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Acquire Permissions / Licensing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Select Relevant Data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Fetch Datasets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Perform Initial Data Analysis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Preprocess the Dataset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Apply Data Augmentation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Split Dataset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Explore and Visualize Data</w:t>
            </w:r>
          </w:p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Generate descriptive statistics and visualize data distributions using histograms, box plots, and heatmaps. Analyze dataset structure, identify quality issues, and summarize findings in an EDA report.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b w:val="1"/>
                <w:rtl w:val="0"/>
              </w:rPr>
              <w:t xml:space="preserve">                                                        OR</w:t>
              <w:br w:type="textWrapping"/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Demonstrate data augmentation techniques with outputs and organize them into traceable folders. Develop and apply a labeling schema, validate labeling accuracy, and document the process with quality assurance checks.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Time:  4 Hrs.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During a practical assessment, under observation by an assessor, you are required to </w:t>
            </w:r>
          </w:p>
        </w:tc>
      </w:tr>
      <w:tr>
        <w:trPr>
          <w:cantSplit w:val="0"/>
          <w:trHeight w:val="309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spacing w:before="240" w:lineRule="auto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Minimum Evidence Required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Identify and document data sources with type, license, and ethical compliance.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Apply selection criteria to filter, clean, and validate datasets.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Demonstrate dataset acquisition using approved tools and secure access.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Organize datasets in a structured repository with version control.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Analyze datasets using EDA with statistics and visualizations.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 and document missing values, duplicates, outliers, and inconsistencies.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Apply normalization, scaling, augmentation, and transformations while preserving label integrity and class balance.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Demonstrate accurate labeling with defined schema, validation checks, and standardized storage.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Organize datasets by maintaining traceable splits (train, validation, test) and preventing data leakage.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Analyze and visualize data using statistics, plots, correlations, and dimensionality reduction technique.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jc w:val="center"/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sz w:val="32"/>
          <w:szCs w:val="32"/>
          <w:rtl w:val="0"/>
        </w:rPr>
        <w:t xml:space="preserve">Self-Assessment Checklist</w:t>
      </w:r>
    </w:p>
    <w:tbl>
      <w:tblPr>
        <w:tblStyle w:val="Table3"/>
        <w:tblW w:w="890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94"/>
        <w:gridCol w:w="6815"/>
        <w:tblGridChange w:id="0">
          <w:tblGrid>
            <w:gridCol w:w="2094"/>
            <w:gridCol w:w="6815"/>
          </w:tblGrid>
        </w:tblGridChange>
      </w:tblGrid>
      <w:tr>
        <w:trPr>
          <w:cantSplit w:val="0"/>
          <w:trHeight w:val="35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Name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Registration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bidi w:val="1"/>
              <w:spacing w:line="276" w:lineRule="auto"/>
              <w:jc w:val="right"/>
              <w:rPr>
                <w:b w:val="1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Applied Artificial Intelligence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0613AAI03 Collect Datasets</w:t>
              <w:tab/>
              <w:tab/>
              <w:tab/>
              <w:tab/>
            </w:r>
          </w:p>
          <w:p w:rsidR="00000000" w:rsidDel="00000000" w:rsidP="00000000" w:rsidRDefault="00000000" w:rsidRPr="00000000" w14:paraId="000000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0613AAI04 Prepare Datasets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9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before="24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Task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numPr>
                <w:ilvl w:val="0"/>
                <w:numId w:val="5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Identify and document data sources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Clean and preprocess datasets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Apply data augmentation and labeling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Split and organize datasets for training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Analyze datasets using EDA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5"/>
              </w:numPr>
              <w:spacing w:after="28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Report dataset readiness for AI models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Generate descriptive statistics and visualize data distributions using histograms, box plots, and heatmaps. Analyze dataset structure, identify quality issues, and summarize findings in an EDA report.</w:t>
              <w:br w:type="textWrapping"/>
            </w:r>
            <w:r w:rsidDel="00000000" w:rsidR="00000000" w:rsidRPr="00000000">
              <w:rPr>
                <w:b w:val="1"/>
                <w:rtl w:val="0"/>
              </w:rPr>
              <w:t xml:space="preserve">                                                        OR</w:t>
              <w:br w:type="textWrapping"/>
            </w:r>
            <w:r w:rsidDel="00000000" w:rsidR="00000000" w:rsidRPr="00000000">
              <w:rPr>
                <w:rtl w:val="0"/>
              </w:rPr>
              <w:t xml:space="preserve">Demonstrate data augmentation techniques with outputs and organize them into traceable folders. Develop and apply a labeling schema, validate labeling accuracy, and document the process with quality assurance checks.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 can……………….</w:t>
      </w:r>
    </w:p>
    <w:tbl>
      <w:tblPr>
        <w:tblStyle w:val="Table4"/>
        <w:tblW w:w="890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39"/>
        <w:gridCol w:w="1059"/>
        <w:gridCol w:w="1111"/>
        <w:tblGridChange w:id="0">
          <w:tblGrid>
            <w:gridCol w:w="6739"/>
            <w:gridCol w:w="1059"/>
            <w:gridCol w:w="1111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Performance Criteria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Yes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</w: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Analyze datasets using EDA with descriptive statistics and visualizations (histograms, box plots, heatmaps).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91124</wp:posOffset>
                      </wp:positionH>
                      <wp:positionV relativeFrom="paragraph">
                        <wp:posOffset>26988</wp:posOffset>
                      </wp:positionV>
                      <wp:extent cx="370840" cy="172720"/>
                      <wp:effectExtent b="0" l="0" r="0" t="0"/>
                      <wp:wrapNone/>
                      <wp:docPr id="9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91124</wp:posOffset>
                      </wp:positionH>
                      <wp:positionV relativeFrom="paragraph">
                        <wp:posOffset>26988</wp:posOffset>
                      </wp:positionV>
                      <wp:extent cx="370840" cy="172720"/>
                      <wp:effectExtent b="0" l="0" r="0" t="0"/>
                      <wp:wrapNone/>
                      <wp:docPr id="9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113349</wp:posOffset>
                      </wp:positionH>
                      <wp:positionV relativeFrom="paragraph">
                        <wp:posOffset>26988</wp:posOffset>
                      </wp:positionV>
                      <wp:extent cx="370840" cy="172720"/>
                      <wp:effectExtent b="0" l="0" r="0" t="0"/>
                      <wp:wrapNone/>
                      <wp:docPr id="1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0" name="Shape 20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113349</wp:posOffset>
                      </wp:positionH>
                      <wp:positionV relativeFrom="paragraph">
                        <wp:posOffset>26988</wp:posOffset>
                      </wp:positionV>
                      <wp:extent cx="370840" cy="172720"/>
                      <wp:effectExtent b="0" l="0" r="0" t="0"/>
                      <wp:wrapNone/>
                      <wp:docPr id="110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Identify dataset structure and detect quality issues (missing, duplicate, inconsistent data).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9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9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10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5" name="Shape 1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105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602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Apply normalization, scaling, augmentation, or transformations while preserving label integrity.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107160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0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107160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00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9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9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Demonstrate accurate labeling with defined schema, validation checks, and standardized storage.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10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6" name="Shape 16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106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10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9" name="Shape 1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109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Organize augmented and labeled datasets into traceable folders for future use.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107160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9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107160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97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0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3" name="Shape 1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03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Summarize findings and document dataset readiness in a brief report.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91124</wp:posOffset>
                      </wp:positionH>
                      <wp:positionV relativeFrom="paragraph">
                        <wp:posOffset>26988</wp:posOffset>
                      </wp:positionV>
                      <wp:extent cx="370840" cy="172720"/>
                      <wp:effectExtent b="0" l="0" r="0" t="0"/>
                      <wp:wrapNone/>
                      <wp:docPr id="10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8" name="Shape 18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91124</wp:posOffset>
                      </wp:positionH>
                      <wp:positionV relativeFrom="paragraph">
                        <wp:posOffset>26988</wp:posOffset>
                      </wp:positionV>
                      <wp:extent cx="370840" cy="172720"/>
                      <wp:effectExtent b="0" l="0" r="0" t="0"/>
                      <wp:wrapNone/>
                      <wp:docPr id="108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113349</wp:posOffset>
                      </wp:positionH>
                      <wp:positionV relativeFrom="paragraph">
                        <wp:posOffset>26988</wp:posOffset>
                      </wp:positionV>
                      <wp:extent cx="370840" cy="172720"/>
                      <wp:effectExtent b="0" l="0" r="0" t="0"/>
                      <wp:wrapNone/>
                      <wp:docPr id="9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113349</wp:posOffset>
                      </wp:positionH>
                      <wp:positionV relativeFrom="paragraph">
                        <wp:posOffset>26988</wp:posOffset>
                      </wp:positionV>
                      <wp:extent cx="370840" cy="172720"/>
                      <wp:effectExtent b="0" l="0" r="0" t="0"/>
                      <wp:wrapNone/>
                      <wp:docPr id="9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66">
      <w:pPr>
        <w:spacing w:after="0" w:before="240" w:lineRule="auto"/>
        <w:rPr/>
      </w:pPr>
      <w:r w:rsidDel="00000000" w:rsidR="00000000" w:rsidRPr="00000000">
        <w:rPr>
          <w:rtl w:val="0"/>
        </w:rPr>
        <w:t xml:space="preserve">Candidate’s Signature__________________ Assessor’s Signature____________________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63478</wp:posOffset>
                </wp:positionH>
                <wp:positionV relativeFrom="paragraph">
                  <wp:posOffset>246328</wp:posOffset>
                </wp:positionV>
                <wp:extent cx="1524426" cy="296128"/>
                <wp:effectExtent b="0" l="0" r="0" t="0"/>
                <wp:wrapNone/>
                <wp:docPr id="107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4588550" y="3636699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63478</wp:posOffset>
                </wp:positionH>
                <wp:positionV relativeFrom="paragraph">
                  <wp:posOffset>246328</wp:posOffset>
                </wp:positionV>
                <wp:extent cx="1524426" cy="296128"/>
                <wp:effectExtent b="0" l="0" r="0" t="0"/>
                <wp:wrapNone/>
                <wp:docPr id="10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4426" cy="29612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7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  <w:t xml:space="preserve">Date: 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Assessors Judgment Guide </w:t>
      </w:r>
    </w:p>
    <w:tbl>
      <w:tblPr>
        <w:tblStyle w:val="Table5"/>
        <w:tblpPr w:leftFromText="180" w:rightFromText="180" w:topFromText="0" w:bottomFromText="0" w:vertAnchor="text" w:horzAnchor="text" w:tblpX="0" w:tblpY="155"/>
        <w:tblW w:w="94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9"/>
        <w:gridCol w:w="7769"/>
        <w:tblGridChange w:id="0">
          <w:tblGrid>
            <w:gridCol w:w="1699"/>
            <w:gridCol w:w="7769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bidi w:val="1"/>
              <w:spacing w:line="276" w:lineRule="auto"/>
              <w:jc w:val="righ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Applied Artificial Intelligence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0613AAI03 Collect Datasets</w:t>
              <w:tab/>
              <w:tab/>
              <w:tab/>
              <w:tab/>
            </w:r>
          </w:p>
          <w:p w:rsidR="00000000" w:rsidDel="00000000" w:rsidP="00000000" w:rsidRDefault="00000000" w:rsidRPr="00000000" w14:paraId="0000007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0613AAI04 Prepare Datasets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11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befor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Name: ____________________________________________________________</w:t>
            </w:r>
          </w:p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Registration/Roll Number_________________ Signature: ______________</w:t>
            </w:r>
          </w:p>
          <w:p w:rsidR="00000000" w:rsidDel="00000000" w:rsidP="00000000" w:rsidRDefault="00000000" w:rsidRPr="00000000" w14:paraId="000000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8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Outcome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COMPETENT                                         NOT YET COMPETENT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4445</wp:posOffset>
                      </wp:positionV>
                      <wp:extent cx="190500" cy="133350"/>
                      <wp:effectExtent b="0" l="0" r="0" t="0"/>
                      <wp:wrapNone/>
                      <wp:docPr id="9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4445</wp:posOffset>
                      </wp:positionV>
                      <wp:extent cx="190500" cy="133350"/>
                      <wp:effectExtent b="0" l="0" r="0" t="0"/>
                      <wp:wrapNone/>
                      <wp:docPr id="99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4161790</wp:posOffset>
                      </wp:positionH>
                      <wp:positionV relativeFrom="paragraph">
                        <wp:posOffset>-2539</wp:posOffset>
                      </wp:positionV>
                      <wp:extent cx="190500" cy="133350"/>
                      <wp:effectExtent b="0" l="0" r="0" t="0"/>
                      <wp:wrapNone/>
                      <wp:docPr id="10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4161790</wp:posOffset>
                      </wp:positionH>
                      <wp:positionV relativeFrom="paragraph">
                        <wp:posOffset>-2539</wp:posOffset>
                      </wp:positionV>
                      <wp:extent cx="190500" cy="133350"/>
                      <wp:effectExtent b="0" l="0" r="0" t="0"/>
                      <wp:wrapNone/>
                      <wp:docPr id="101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C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Name of the Assessor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________________________________________________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E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Assessor’s code: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Signature: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468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  <w:tblGridChange w:id="0">
          <w:tblGrid>
            <w:gridCol w:w="3201"/>
            <w:gridCol w:w="566"/>
            <w:gridCol w:w="566"/>
            <w:gridCol w:w="566"/>
            <w:gridCol w:w="566"/>
            <w:gridCol w:w="567"/>
            <w:gridCol w:w="1698"/>
            <w:gridCol w:w="1738"/>
          </w:tblGrid>
        </w:tblGridChange>
      </w:tblGrid>
      <w:tr>
        <w:trPr>
          <w:cantSplit w:val="0"/>
          <w:trHeight w:val="384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Summary (to be filled by the assessor)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Activity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Method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Result</w:t>
            </w:r>
          </w:p>
        </w:tc>
      </w:tr>
      <w:tr>
        <w:trPr>
          <w:cantSplit w:val="1"/>
          <w:trHeight w:val="15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Nature of Activity 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</w:t>
            </w:r>
          </w:p>
        </w:tc>
        <w:tc>
          <w:tcPr/>
          <w:p w:rsidR="00000000" w:rsidDel="00000000" w:rsidP="00000000" w:rsidRDefault="00000000" w:rsidRPr="00000000" w14:paraId="00000097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Oral</w:t>
            </w:r>
          </w:p>
        </w:tc>
        <w:tc>
          <w:tcPr/>
          <w:p w:rsidR="00000000" w:rsidDel="00000000" w:rsidP="00000000" w:rsidRDefault="00000000" w:rsidRPr="00000000" w14:paraId="00000098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Observation </w:t>
            </w:r>
          </w:p>
        </w:tc>
        <w:tc>
          <w:tcPr/>
          <w:p w:rsidR="00000000" w:rsidDel="00000000" w:rsidP="00000000" w:rsidRDefault="00000000" w:rsidRPr="00000000" w14:paraId="00000099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Portfolio</w:t>
            </w:r>
          </w:p>
        </w:tc>
        <w:tc>
          <w:tcPr/>
          <w:p w:rsidR="00000000" w:rsidDel="00000000" w:rsidP="00000000" w:rsidRDefault="00000000" w:rsidRPr="00000000" w14:paraId="0000009A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Role Play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ind w:left="113" w:right="113" w:firstLine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Competent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ind w:left="113" w:right="113" w:firstLine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Not Yet Competent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Practical Skill Demonstration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E">
            <w:pPr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F">
            <w:pPr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sz w:val="22"/>
                <w:szCs w:val="22"/>
                <w:highlight w:val="lightGray"/>
                <w:rtl w:val="0"/>
              </w:rPr>
              <w:t xml:space="preserve">   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Knowledge Assessment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Other Requirement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B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center"/>
        <w:rPr>
          <w:b w:val="1"/>
          <w:i w:val="1"/>
          <w:sz w:val="32"/>
          <w:szCs w:val="32"/>
        </w:rPr>
      </w:pPr>
      <w:r w:rsidDel="00000000" w:rsidR="00000000" w:rsidRPr="00000000">
        <w:rPr>
          <w:b w:val="1"/>
          <w:i w:val="1"/>
          <w:sz w:val="32"/>
          <w:szCs w:val="32"/>
          <w:rtl w:val="0"/>
        </w:rPr>
        <w:t xml:space="preserve">Observation Checklist</w:t>
      </w:r>
    </w:p>
    <w:tbl>
      <w:tblPr>
        <w:tblStyle w:val="Table7"/>
        <w:tblW w:w="94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8"/>
        <w:gridCol w:w="1904"/>
        <w:gridCol w:w="1772"/>
        <w:gridCol w:w="1791"/>
        <w:gridCol w:w="720"/>
        <w:gridCol w:w="720"/>
        <w:gridCol w:w="1927"/>
        <w:tblGridChange w:id="0">
          <w:tblGrid>
            <w:gridCol w:w="648"/>
            <w:gridCol w:w="1904"/>
            <w:gridCol w:w="1772"/>
            <w:gridCol w:w="1791"/>
            <w:gridCol w:w="720"/>
            <w:gridCol w:w="720"/>
            <w:gridCol w:w="1927"/>
          </w:tblGrid>
        </w:tblGridChange>
      </w:tblGrid>
      <w:tr>
        <w:trPr>
          <w:cantSplit w:val="0"/>
          <w:trHeight w:val="1160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spacing w:before="240" w:lineRule="auto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Assessment Task</w:t>
            </w:r>
          </w:p>
          <w:p w:rsidR="00000000" w:rsidDel="00000000" w:rsidP="00000000" w:rsidRDefault="00000000" w:rsidRPr="00000000" w14:paraId="000000B9">
            <w:pPr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5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Identify and document data sources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Clean and preprocess datasets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Apply data augmentation and labeling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Split and organize datasets for training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Analyze datasets using EDA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5"/>
              </w:numPr>
              <w:spacing w:after="280" w:before="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Report dataset readiness for AI models</w:t>
            </w:r>
          </w:p>
          <w:p w:rsidR="00000000" w:rsidDel="00000000" w:rsidP="00000000" w:rsidRDefault="00000000" w:rsidRPr="00000000" w14:paraId="000000C1">
            <w:pPr>
              <w:rPr>
                <w:b w:val="1"/>
                <w:i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2"/>
                <w:szCs w:val="22"/>
                <w:rtl w:val="0"/>
              </w:rPr>
              <w:t xml:space="preserve">Activity:1</w:t>
            </w:r>
          </w:p>
          <w:p w:rsidR="00000000" w:rsidDel="00000000" w:rsidP="00000000" w:rsidRDefault="00000000" w:rsidRPr="00000000" w14:paraId="000000C2">
            <w:pPr>
              <w:jc w:val="both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Generate descriptive statistics and visualize data distributions using histograms, box plots, and heatmaps. Analyze dataset structure, identify quality issues, and summarize findings in an EDA report.</w:t>
              <w:br w:type="textWrapping"/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                                                        OR</w:t>
              <w:br w:type="textWrapping"/>
            </w:r>
            <w:r w:rsidDel="00000000" w:rsidR="00000000" w:rsidRPr="00000000">
              <w:rPr>
                <w:i w:val="1"/>
                <w:rtl w:val="0"/>
              </w:rPr>
              <w:t xml:space="preserve">Demonstrate data augmentation techniques with outputs and organize them into traceable folders. Develop and apply a labeling schema, validate labeling accuracy, and document the process with quality assurance checks.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During the practical assessment, candidate demonstrated the following: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Yes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Remarks</w:t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Analyze datasets using EDA with descriptive statistics and visualizations (histograms, box plots, heatmaps).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Identify dataset structure and detect quality issues (missing, duplicate, inconsistent data).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Apply normalization, scaling, augmentation, or transformations while preserving label integrity.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E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Demonstrate accurate labeling with defined schema, validation checks, and standardized storage.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E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Organize augmented and labeled datasets into traceable folders for future use.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Summarize findings and document dataset readiness in a brief report.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Competent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21590</wp:posOffset>
                      </wp:positionV>
                      <wp:extent cx="190500" cy="133350"/>
                      <wp:effectExtent b="0" l="0" r="0" t="0"/>
                      <wp:wrapNone/>
                      <wp:docPr id="10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4" name="Shape 14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21590</wp:posOffset>
                      </wp:positionV>
                      <wp:extent cx="190500" cy="133350"/>
                      <wp:effectExtent b="0" l="0" r="0" t="0"/>
                      <wp:wrapNone/>
                      <wp:docPr id="104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Not Yet Competent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1477010</wp:posOffset>
                      </wp:positionH>
                      <wp:positionV relativeFrom="paragraph">
                        <wp:posOffset>10160</wp:posOffset>
                      </wp:positionV>
                      <wp:extent cx="190500" cy="133350"/>
                      <wp:effectExtent b="0" l="0" r="0" t="0"/>
                      <wp:wrapNone/>
                      <wp:docPr id="10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1477010</wp:posOffset>
                      </wp:positionH>
                      <wp:positionV relativeFrom="paragraph">
                        <wp:posOffset>10160</wp:posOffset>
                      </wp:positionV>
                      <wp:extent cx="190500" cy="133350"/>
                      <wp:effectExtent b="0" l="0" r="0" t="0"/>
                      <wp:wrapNone/>
                      <wp:docPr id="102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FF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Knowledge Assessment</w:t>
      </w:r>
    </w:p>
    <w:tbl>
      <w:tblPr>
        <w:tblStyle w:val="Table8"/>
        <w:tblpPr w:leftFromText="180" w:rightFromText="180" w:topFromText="0" w:bottomFromText="0" w:vertAnchor="text" w:horzAnchor="text" w:tblpX="67.49999999999943" w:tblpY="155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91"/>
        <w:gridCol w:w="7877"/>
        <w:tblGridChange w:id="0">
          <w:tblGrid>
            <w:gridCol w:w="1591"/>
            <w:gridCol w:w="7877"/>
          </w:tblGrid>
        </w:tblGridChange>
      </w:tblGrid>
      <w:tr>
        <w:trPr>
          <w:cantSplit w:val="0"/>
          <w:trHeight w:val="3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2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bidi w:val="1"/>
              <w:spacing w:line="276" w:lineRule="auto"/>
              <w:jc w:val="right"/>
              <w:rPr>
                <w:b w:val="1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Applied Artificial Intelligence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4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0613AAI03 Collect Datasets</w:t>
              <w:tab/>
              <w:tab/>
              <w:tab/>
              <w:tab/>
            </w:r>
          </w:p>
          <w:p w:rsidR="00000000" w:rsidDel="00000000" w:rsidP="00000000" w:rsidRDefault="00000000" w:rsidRPr="00000000" w14:paraId="000001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0613AAI04 Prepare Datasets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7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9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/>
          <w:p w:rsidR="00000000" w:rsidDel="00000000" w:rsidP="00000000" w:rsidRDefault="00000000" w:rsidRPr="00000000" w14:paraId="0000010A">
            <w:pPr>
              <w:spacing w:befor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Name: ______________________________________________________________</w:t>
            </w:r>
          </w:p>
          <w:p w:rsidR="00000000" w:rsidDel="00000000" w:rsidP="00000000" w:rsidRDefault="00000000" w:rsidRPr="00000000" w14:paraId="000001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Registration/Roll Number: _________________   Candidate Signature: ___________</w:t>
            </w:r>
          </w:p>
        </w:tc>
      </w:tr>
      <w:tr>
        <w:trPr>
          <w:cantSplit w:val="0"/>
          <w:trHeight w:val="19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D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Outcome</w:t>
            </w:r>
          </w:p>
        </w:tc>
        <w:tc>
          <w:tcPr/>
          <w:p w:rsidR="00000000" w:rsidDel="00000000" w:rsidP="00000000" w:rsidRDefault="00000000" w:rsidRPr="00000000" w14:paraId="000001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COMPETENT                                        NOT YET COMPETENT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961554</wp:posOffset>
                      </wp:positionH>
                      <wp:positionV relativeFrom="paragraph">
                        <wp:posOffset>-4444</wp:posOffset>
                      </wp:positionV>
                      <wp:extent cx="190500" cy="133350"/>
                      <wp:effectExtent b="0" l="0" r="0" t="0"/>
                      <wp:wrapNone/>
                      <wp:docPr id="9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961554</wp:posOffset>
                      </wp:positionH>
                      <wp:positionV relativeFrom="paragraph">
                        <wp:posOffset>-4444</wp:posOffset>
                      </wp:positionV>
                      <wp:extent cx="190500" cy="133350"/>
                      <wp:effectExtent b="0" l="0" r="0" t="0"/>
                      <wp:wrapNone/>
                      <wp:docPr id="9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4054475</wp:posOffset>
                      </wp:positionH>
                      <wp:positionV relativeFrom="paragraph">
                        <wp:posOffset>-5714</wp:posOffset>
                      </wp:positionV>
                      <wp:extent cx="173990" cy="133350"/>
                      <wp:effectExtent b="0" l="0" r="0" t="0"/>
                      <wp:wrapNone/>
                      <wp:docPr id="9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5265355" y="3719675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4054475</wp:posOffset>
                      </wp:positionH>
                      <wp:positionV relativeFrom="paragraph">
                        <wp:posOffset>-5714</wp:posOffset>
                      </wp:positionV>
                      <wp:extent cx="173990" cy="133350"/>
                      <wp:effectExtent b="0" l="0" r="0" t="0"/>
                      <wp:wrapNone/>
                      <wp:docPr id="98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399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1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Name of the Assessor: ________________________________________________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1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Assessor’s code: 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Signature of the Assessor: _______________________</w:t>
            </w:r>
          </w:p>
          <w:p w:rsidR="00000000" w:rsidDel="00000000" w:rsidP="00000000" w:rsidRDefault="00000000" w:rsidRPr="00000000" w14:paraId="000001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450"/>
        <w:tblGridChange w:id="0">
          <w:tblGrid>
            <w:gridCol w:w="9450"/>
          </w:tblGrid>
        </w:tblGridChange>
      </w:tblGrid>
      <w:tr>
        <w:trPr>
          <w:cantSplit w:val="0"/>
          <w:trHeight w:val="7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9">
            <w:pPr>
              <w:jc w:val="both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9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5"/>
        <w:gridCol w:w="6020"/>
        <w:gridCol w:w="1435"/>
        <w:gridCol w:w="7"/>
        <w:gridCol w:w="1443"/>
        <w:tblGridChange w:id="0">
          <w:tblGrid>
            <w:gridCol w:w="995"/>
            <w:gridCol w:w="6020"/>
            <w:gridCol w:w="1435"/>
            <w:gridCol w:w="7"/>
            <w:gridCol w:w="1443"/>
          </w:tblGrid>
        </w:tblGridChange>
      </w:tblGrid>
      <w:tr>
        <w:trPr>
          <w:cantSplit w:val="0"/>
          <w:trHeight w:val="57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Questions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(Candidate confidently answered questions correctly and demonstrated understanding of the topics and their application)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ind w:right="-108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Satisfactory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ind w:right="-76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Not Satisfactory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What statistical measures can be used to summarize a dataset (e.g., mean, median, standard deviation)?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Which visualization methods are used to identify data distributions and patterns (e.g., histograms, box plots, heatmaps)?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How can you detect and report missing values, duplicates, or outliers in a dataset?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What is the purpose of data augmentation, and which techniques can be applied?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How can you ensure labeling accuracy and consistency during dataset preparation?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Why is it important to organize augmented and labeled datasets into traceable folders?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What key findings should be included in an Exploratory Data Analysis (EDA) report?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16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Feedback to the Candidate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17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1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1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1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18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1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Candidate’s Signature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 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Assessor’s Signature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_________________</w:t>
            </w:r>
          </w:p>
        </w:tc>
      </w:tr>
    </w:tbl>
    <w:p w:rsidR="00000000" w:rsidDel="00000000" w:rsidP="00000000" w:rsidRDefault="00000000" w:rsidRPr="00000000" w14:paraId="0000019A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6839" w:w="11907" w:orient="portrait"/>
      <w:pgMar w:bottom="1152" w:top="1152" w:left="1152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  <w:rPr/>
    </w:lvl>
    <w:lvl w:ilvl="2">
      <w:start w:val="1"/>
      <w:numFmt w:val="lowerRoman"/>
      <w:lvlText w:val="%3."/>
      <w:lvlJc w:val="right"/>
      <w:pPr>
        <w:ind w:left="2122" w:hanging="180"/>
      </w:pPr>
      <w:rPr/>
    </w:lvl>
    <w:lvl w:ilvl="3">
      <w:start w:val="1"/>
      <w:numFmt w:val="decimal"/>
      <w:lvlText w:val="%4."/>
      <w:lvlJc w:val="left"/>
      <w:pPr>
        <w:ind w:left="2842" w:hanging="360"/>
      </w:pPr>
      <w:rPr/>
    </w:lvl>
    <w:lvl w:ilvl="4">
      <w:start w:val="1"/>
      <w:numFmt w:val="lowerLetter"/>
      <w:lvlText w:val="%5."/>
      <w:lvlJc w:val="left"/>
      <w:pPr>
        <w:ind w:left="3562" w:hanging="360"/>
      </w:pPr>
      <w:rPr/>
    </w:lvl>
    <w:lvl w:ilvl="5">
      <w:start w:val="1"/>
      <w:numFmt w:val="lowerRoman"/>
      <w:lvlText w:val="%6."/>
      <w:lvlJc w:val="right"/>
      <w:pPr>
        <w:ind w:left="4282" w:hanging="180"/>
      </w:pPr>
      <w:rPr/>
    </w:lvl>
    <w:lvl w:ilvl="6">
      <w:start w:val="1"/>
      <w:numFmt w:val="decimal"/>
      <w:lvlText w:val="%7."/>
      <w:lvlJc w:val="left"/>
      <w:pPr>
        <w:ind w:left="5002" w:hanging="360"/>
      </w:pPr>
      <w:rPr/>
    </w:lvl>
    <w:lvl w:ilvl="7">
      <w:start w:val="1"/>
      <w:numFmt w:val="lowerLetter"/>
      <w:lvlText w:val="%8."/>
      <w:lvlJc w:val="left"/>
      <w:pPr>
        <w:ind w:left="5722" w:hanging="360"/>
      </w:pPr>
      <w:rPr/>
    </w:lvl>
    <w:lvl w:ilvl="8">
      <w:start w:val="1"/>
      <w:numFmt w:val="lowerRoman"/>
      <w:lvlText w:val="%9."/>
      <w:lvlJc w:val="right"/>
      <w:pPr>
        <w:ind w:left="6442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spacing w:after="0" w:lineRule="auto"/>
      <w:ind w:left="720" w:hanging="720"/>
      <w:jc w:val="both"/>
    </w:pPr>
    <w:rPr>
      <w:rFonts w:ascii="Arial" w:cs="Arial" w:eastAsia="Arial" w:hAnsi="Arial"/>
      <w:b w:val="1"/>
      <w:color w:val="000000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 w:val="1"/>
    <w:rsid w:val="00AB1E8D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92255"/>
  </w:style>
  <w:style w:type="character" w:styleId="ListParagraphChar" w:customStyle="1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 w:val="1"/>
    <w:locked w:val="1"/>
    <w:rsid w:val="006430C7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9203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92030"/>
    <w:rPr>
      <w:rFonts w:ascii="Tahoma" w:cs="Tahoma" w:hAnsi="Tahoma"/>
      <w:sz w:val="16"/>
      <w:szCs w:val="16"/>
    </w:rPr>
  </w:style>
  <w:style w:type="character" w:styleId="Heading1Char" w:customStyle="1">
    <w:name w:val="Heading 1 Char"/>
    <w:basedOn w:val="DefaultParagraphFont"/>
    <w:link w:val="Heading1"/>
    <w:rsid w:val="00002044"/>
    <w:rPr>
      <w:rFonts w:ascii="Arial" w:cs="Arial" w:eastAsia="Times New Roman" w:hAnsi="Arial"/>
      <w:b w:val="1"/>
      <w:color w:val="000000" w:themeColor="text1"/>
      <w:sz w:val="24"/>
      <w:szCs w:val="24"/>
      <w:lang w:val="en-AU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002044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Listoftraits" w:customStyle="1">
    <w:name w:val="List of traits"/>
    <w:basedOn w:val="Normal"/>
    <w:rsid w:val="006659E3"/>
    <w:pPr>
      <w:spacing w:after="0" w:line="240" w:lineRule="auto"/>
    </w:pPr>
    <w:rPr>
      <w:rFonts w:ascii="Times New Roman" w:cs="Times New Roman" w:eastAsia="Times New Roman" w:hAnsi="Times New Roman"/>
      <w:szCs w:val="20"/>
    </w:rPr>
  </w:style>
  <w:style w:type="paragraph" w:styleId="NormalWeb">
    <w:name w:val="Normal (Web)"/>
    <w:basedOn w:val="Normal"/>
    <w:uiPriority w:val="99"/>
    <w:unhideWhenUsed w:val="1"/>
    <w:rsid w:val="00F420F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apple-tab-span" w:customStyle="1">
    <w:name w:val="apple-tab-span"/>
    <w:basedOn w:val="DefaultParagraphFont"/>
    <w:rsid w:val="00F420FF"/>
  </w:style>
  <w:style w:type="character" w:styleId="Strong">
    <w:name w:val="Strong"/>
    <w:basedOn w:val="DefaultParagraphFont"/>
    <w:uiPriority w:val="22"/>
    <w:qFormat w:val="1"/>
    <w:rsid w:val="004205AA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9QYb2KG4P8GXbLCmW9OT3JItOw==">CgMxLjAyDmgucm5wNDZ5aTM3MXRkMg5oLnY2NXNiMjRmOGxzajgAciExZm9ObGZESHFNTlZCOFRaRHBKQUNrNEd1amw0VVhlQXI=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2025-08-19T16:22:00Z</dcterms:created>
  <dc:creator>atif</dc:creator>
</cp:coreProperties>
</file>